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4507BD">
        <w:rPr>
          <w:rFonts w:ascii="Arial" w:hAnsi="Arial" w:cs="Arial"/>
          <w:b/>
          <w:sz w:val="16"/>
          <w:szCs w:val="16"/>
        </w:rPr>
        <w:t>31</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4507BD">
        <w:rPr>
          <w:rFonts w:ascii="Arial" w:hAnsi="Arial" w:cs="Arial"/>
          <w:b/>
          <w:bCs/>
          <w:sz w:val="16"/>
          <w:szCs w:val="16"/>
        </w:rPr>
        <w:t>008/2015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4507BD">
        <w:rPr>
          <w:rFonts w:ascii="Arial" w:hAnsi="Arial" w:cs="Arial"/>
          <w:b/>
          <w:bCs/>
          <w:sz w:val="16"/>
          <w:szCs w:val="16"/>
        </w:rPr>
        <w:t>00460-</w:t>
      </w:r>
      <w:r w:rsidR="00C254E1">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Pr>
          <w:rFonts w:ascii="Arial" w:hAnsi="Arial" w:cs="Arial"/>
          <w:color w:val="000000" w:themeColor="text1"/>
          <w:sz w:val="16"/>
          <w:szCs w:val="16"/>
          <w:lang w:val="es-BO"/>
        </w:rPr>
        <w:t xml:space="preserve">eventual </w:t>
      </w:r>
      <w:proofErr w:type="spellStart"/>
      <w:r w:rsidR="004507BD" w:rsidRPr="004507BD">
        <w:rPr>
          <w:rFonts w:ascii="Arial" w:hAnsi="Arial" w:cs="Arial"/>
          <w:color w:val="000000" w:themeColor="text1"/>
          <w:sz w:val="16"/>
          <w:szCs w:val="16"/>
          <w:lang w:val="es-BO"/>
        </w:rPr>
        <w:t>aquisição</w:t>
      </w:r>
      <w:proofErr w:type="spellEnd"/>
      <w:r w:rsidR="004507BD" w:rsidRPr="004507BD">
        <w:rPr>
          <w:rFonts w:ascii="Arial" w:hAnsi="Arial" w:cs="Arial"/>
          <w:color w:val="000000" w:themeColor="text1"/>
          <w:sz w:val="16"/>
          <w:szCs w:val="16"/>
          <w:lang w:val="es-BO"/>
        </w:rPr>
        <w:t xml:space="preserve"> </w:t>
      </w:r>
      <w:r w:rsidR="004507BD" w:rsidRPr="004507BD">
        <w:rPr>
          <w:rFonts w:ascii="Arial" w:hAnsi="Arial" w:cs="Arial"/>
          <w:color w:val="000000" w:themeColor="text1"/>
          <w:sz w:val="16"/>
          <w:szCs w:val="16"/>
        </w:rPr>
        <w:t xml:space="preserve">de </w:t>
      </w:r>
      <w:r w:rsidR="004507BD" w:rsidRPr="004507BD">
        <w:rPr>
          <w:rFonts w:ascii="Arial" w:hAnsi="Arial" w:cs="Arial"/>
          <w:bCs/>
          <w:color w:val="000000" w:themeColor="text1"/>
          <w:sz w:val="16"/>
          <w:szCs w:val="16"/>
        </w:rPr>
        <w:t>Ferramentas (alicate amperímetro, arco de serra, chave de fenda, entre outros)</w:t>
      </w:r>
      <w:r w:rsidR="004507BD" w:rsidRPr="004507BD">
        <w:rPr>
          <w:rFonts w:ascii="Arial" w:hAnsi="Arial" w:cs="Arial"/>
          <w:color w:val="000000" w:themeColor="text1"/>
          <w:sz w:val="16"/>
          <w:szCs w:val="16"/>
        </w:rPr>
        <w:t>, visando atender as necessidades das Unidades de Saúde do Estado de Rondônia, por um período de 12 (doze) meses,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r w:rsidR="00C50BF7">
        <w:rPr>
          <w:rFonts w:ascii="Arial" w:hAnsi="Arial" w:cs="Arial"/>
          <w:color w:val="000000" w:themeColor="text1"/>
          <w:sz w:val="16"/>
          <w:szCs w:val="16"/>
          <w:lang w:val="es-BO"/>
        </w:rPr>
        <w:t xml:space="preserve">eventual </w:t>
      </w:r>
      <w:proofErr w:type="spellStart"/>
      <w:r w:rsidR="004507BD" w:rsidRPr="004507BD">
        <w:rPr>
          <w:rFonts w:ascii="Arial" w:hAnsi="Arial" w:cs="Arial"/>
          <w:color w:val="000000" w:themeColor="text1"/>
          <w:sz w:val="16"/>
          <w:szCs w:val="16"/>
          <w:lang w:val="es-BO"/>
        </w:rPr>
        <w:t>aquisição</w:t>
      </w:r>
      <w:proofErr w:type="spellEnd"/>
      <w:r w:rsidR="004507BD" w:rsidRPr="004507BD">
        <w:rPr>
          <w:rFonts w:ascii="Arial" w:hAnsi="Arial" w:cs="Arial"/>
          <w:color w:val="000000" w:themeColor="text1"/>
          <w:sz w:val="16"/>
          <w:szCs w:val="16"/>
          <w:lang w:val="es-BO"/>
        </w:rPr>
        <w:t xml:space="preserve"> </w:t>
      </w:r>
      <w:r w:rsidR="004507BD" w:rsidRPr="004507BD">
        <w:rPr>
          <w:rFonts w:ascii="Arial" w:hAnsi="Arial" w:cs="Arial"/>
          <w:color w:val="000000" w:themeColor="text1"/>
          <w:sz w:val="16"/>
          <w:szCs w:val="16"/>
        </w:rPr>
        <w:t xml:space="preserve">de </w:t>
      </w:r>
      <w:r w:rsidR="004507BD" w:rsidRPr="004507BD">
        <w:rPr>
          <w:rFonts w:ascii="Arial" w:hAnsi="Arial" w:cs="Arial"/>
          <w:bCs/>
          <w:color w:val="000000" w:themeColor="text1"/>
          <w:sz w:val="16"/>
          <w:szCs w:val="16"/>
        </w:rPr>
        <w:t>Ferramentas (alicate amperímetro, arco de serra, chave de fenda, entre outros)</w:t>
      </w:r>
      <w:r w:rsidR="004507BD" w:rsidRPr="004507BD">
        <w:rPr>
          <w:rFonts w:ascii="Arial" w:hAnsi="Arial" w:cs="Arial"/>
          <w:color w:val="000000" w:themeColor="text1"/>
          <w:sz w:val="16"/>
          <w:szCs w:val="16"/>
        </w:rPr>
        <w:t>, visando atender as necessidades das Unidades de Saúde do Estado de Rondônia, por um período de 12 (doze) meses, a pedido da Secretaria de Estado da Saúde – SESAU/RO</w:t>
      </w:r>
      <w:r w:rsidR="00C254E1">
        <w:rPr>
          <w:rFonts w:ascii="Arial" w:hAnsi="Arial" w:cs="Arial"/>
          <w:sz w:val="16"/>
          <w:szCs w:val="16"/>
        </w:rPr>
        <w:t>.</w:t>
      </w:r>
    </w:p>
    <w:p w:rsidR="00C254E1" w:rsidRPr="009A54D1" w:rsidRDefault="00C254E1"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C254E1"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4507BD" w:rsidRPr="004507BD">
        <w:rPr>
          <w:rFonts w:ascii="Arial" w:hAnsi="Arial" w:cs="Arial"/>
          <w:color w:val="000000" w:themeColor="text1"/>
          <w:sz w:val="16"/>
          <w:szCs w:val="16"/>
          <w:lang w:val="pt-BR"/>
        </w:rPr>
        <w:t xml:space="preserve">O prazo de início da entrega deve ser no máximo de </w:t>
      </w:r>
      <w:r w:rsidR="004507BD" w:rsidRPr="004507BD">
        <w:rPr>
          <w:rFonts w:ascii="Arial" w:hAnsi="Arial" w:cs="Arial"/>
          <w:b/>
          <w:color w:val="000000" w:themeColor="text1"/>
          <w:sz w:val="16"/>
          <w:szCs w:val="16"/>
          <w:lang w:val="pt-BR"/>
        </w:rPr>
        <w:t>30 (trinta) dias</w:t>
      </w:r>
      <w:r w:rsidR="004507BD" w:rsidRPr="004507BD">
        <w:rPr>
          <w:rFonts w:ascii="Arial" w:hAnsi="Arial" w:cs="Arial"/>
          <w:color w:val="000000" w:themeColor="text1"/>
          <w:sz w:val="16"/>
          <w:szCs w:val="16"/>
          <w:lang w:val="pt-BR"/>
        </w:rPr>
        <w:t xml:space="preserve">, contados após o recebimento </w:t>
      </w:r>
      <w:r w:rsidR="004507BD">
        <w:rPr>
          <w:rFonts w:ascii="Arial" w:hAnsi="Arial" w:cs="Arial"/>
          <w:color w:val="000000" w:themeColor="text1"/>
          <w:sz w:val="16"/>
          <w:szCs w:val="16"/>
          <w:lang w:val="pt-BR"/>
        </w:rPr>
        <w:t>da Nota de Empenho.</w:t>
      </w:r>
    </w:p>
    <w:p w:rsidR="00F17DD3" w:rsidRPr="009A54D1" w:rsidRDefault="00F17DD3" w:rsidP="003659F4">
      <w:pPr>
        <w:jc w:val="both"/>
        <w:rPr>
          <w:rFonts w:ascii="Arial" w:hAnsi="Arial" w:cs="Arial"/>
          <w:sz w:val="16"/>
          <w:szCs w:val="16"/>
        </w:rPr>
      </w:pPr>
    </w:p>
    <w:p w:rsidR="004507BD" w:rsidRDefault="00C254E1" w:rsidP="004507BD">
      <w:pPr>
        <w:pStyle w:val="PargrafodaLista"/>
        <w:ind w:left="0"/>
        <w:jc w:val="both"/>
        <w:rPr>
          <w:bCs/>
          <w:color w:val="FF0000"/>
          <w:sz w:val="22"/>
          <w:szCs w:val="22"/>
        </w:rPr>
      </w:pPr>
      <w:r>
        <w:rPr>
          <w:rFonts w:ascii="Arial" w:hAnsi="Arial" w:cs="Arial"/>
          <w:b/>
          <w:sz w:val="16"/>
          <w:szCs w:val="16"/>
        </w:rPr>
        <w:t xml:space="preserve">6.5 </w:t>
      </w:r>
      <w:r w:rsidR="00F17DD3" w:rsidRPr="00AE399A">
        <w:rPr>
          <w:rFonts w:ascii="Arial" w:hAnsi="Arial" w:cs="Arial"/>
          <w:b/>
          <w:sz w:val="16"/>
          <w:szCs w:val="16"/>
        </w:rPr>
        <w:t xml:space="preserve">LOCAL/HORÁRIOS: </w:t>
      </w:r>
      <w:r w:rsidR="004507BD">
        <w:rPr>
          <w:rFonts w:ascii="Arial" w:hAnsi="Arial" w:cs="Arial"/>
          <w:bCs/>
          <w:color w:val="000000" w:themeColor="text1"/>
          <w:sz w:val="16"/>
          <w:szCs w:val="16"/>
        </w:rPr>
        <w:t>D</w:t>
      </w:r>
      <w:r w:rsidR="004507BD" w:rsidRPr="004507BD">
        <w:rPr>
          <w:rFonts w:ascii="Arial" w:hAnsi="Arial" w:cs="Arial"/>
          <w:bCs/>
          <w:color w:val="000000" w:themeColor="text1"/>
          <w:sz w:val="16"/>
          <w:szCs w:val="16"/>
        </w:rPr>
        <w:t>everão ser entregues</w:t>
      </w:r>
      <w:r w:rsidR="004507BD" w:rsidRPr="004507BD">
        <w:rPr>
          <w:rFonts w:ascii="Arial" w:hAnsi="Arial" w:cs="Arial"/>
          <w:b/>
          <w:bCs/>
          <w:color w:val="000000" w:themeColor="text1"/>
          <w:sz w:val="16"/>
          <w:szCs w:val="16"/>
        </w:rPr>
        <w:t xml:space="preserve"> </w:t>
      </w:r>
      <w:r w:rsidR="004507BD" w:rsidRPr="004507BD">
        <w:rPr>
          <w:rFonts w:ascii="Arial" w:hAnsi="Arial" w:cs="Arial"/>
          <w:color w:val="000000" w:themeColor="text1"/>
          <w:sz w:val="16"/>
          <w:szCs w:val="16"/>
        </w:rPr>
        <w:t xml:space="preserve">com frete CIF, no (s) seguinte (s) local (is): no ALMOXARIFADO CENTRAL DA SESAU, na Av. Rio Madeira, nº 603, Bairro Nova Porto Velho – Porto Velho/RO, no horário das </w:t>
      </w:r>
      <w:proofErr w:type="gramStart"/>
      <w:r w:rsidR="004507BD" w:rsidRPr="004507BD">
        <w:rPr>
          <w:rFonts w:ascii="Arial" w:hAnsi="Arial" w:cs="Arial"/>
          <w:color w:val="000000" w:themeColor="text1"/>
          <w:sz w:val="16"/>
          <w:szCs w:val="16"/>
        </w:rPr>
        <w:t>7:30</w:t>
      </w:r>
      <w:proofErr w:type="gramEnd"/>
      <w:r w:rsidR="004507BD" w:rsidRPr="004507BD">
        <w:rPr>
          <w:rFonts w:ascii="Arial" w:hAnsi="Arial" w:cs="Arial"/>
          <w:color w:val="000000" w:themeColor="text1"/>
          <w:sz w:val="16"/>
          <w:szCs w:val="16"/>
        </w:rPr>
        <w:t>h às 13:30h  de segunda a sexta – feira, conforme necessidade e solicitação da Unidade de Saúde</w:t>
      </w:r>
      <w:r w:rsidR="004507BD" w:rsidRPr="004507BD">
        <w:rPr>
          <w:rFonts w:ascii="Arial" w:hAnsi="Arial" w:cs="Arial"/>
          <w:bCs/>
          <w:color w:val="000000" w:themeColor="text1"/>
          <w:sz w:val="16"/>
          <w:szCs w:val="16"/>
        </w:rPr>
        <w:t>.</w:t>
      </w:r>
    </w:p>
    <w:p w:rsidR="00C254E1" w:rsidRPr="00C254E1" w:rsidRDefault="00C254E1" w:rsidP="00C254E1">
      <w:pPr>
        <w:pStyle w:val="PargrafodaLista"/>
        <w:ind w:left="0"/>
        <w:jc w:val="both"/>
        <w:rPr>
          <w:rFonts w:ascii="Arial" w:hAnsi="Arial" w:cs="Arial"/>
          <w:bCs/>
          <w:sz w:val="16"/>
          <w:szCs w:val="16"/>
        </w:rPr>
      </w:pPr>
    </w:p>
    <w:p w:rsidR="00C254E1" w:rsidRDefault="00C254E1" w:rsidP="00C254E1">
      <w:pPr>
        <w:pStyle w:val="PargrafodaLista"/>
        <w:ind w:left="0"/>
        <w:jc w:val="both"/>
        <w:rPr>
          <w:color w:val="FF0000"/>
          <w:sz w:val="22"/>
          <w:szCs w:val="22"/>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Default="002B37D9" w:rsidP="009D2314">
      <w:pPr>
        <w:ind w:right="47"/>
        <w:jc w:val="both"/>
        <w:rPr>
          <w:rFonts w:ascii="Arial" w:hAnsi="Arial" w:cs="Arial"/>
          <w:b/>
          <w:bCs/>
          <w:color w:val="000000"/>
          <w:sz w:val="16"/>
          <w:szCs w:val="16"/>
        </w:rPr>
      </w:pPr>
    </w:p>
    <w:p w:rsidR="004507BD" w:rsidRDefault="004507BD" w:rsidP="009D2314">
      <w:pPr>
        <w:ind w:right="47"/>
        <w:jc w:val="both"/>
        <w:rPr>
          <w:rFonts w:ascii="Arial" w:hAnsi="Arial" w:cs="Arial"/>
          <w:b/>
          <w:bCs/>
          <w:color w:val="000000"/>
          <w:sz w:val="16"/>
          <w:szCs w:val="16"/>
        </w:rPr>
      </w:pPr>
    </w:p>
    <w:p w:rsidR="004507BD" w:rsidRDefault="004507BD" w:rsidP="009D2314">
      <w:pPr>
        <w:ind w:right="47"/>
        <w:jc w:val="both"/>
        <w:rPr>
          <w:rFonts w:ascii="Arial" w:hAnsi="Arial" w:cs="Arial"/>
          <w:b/>
          <w:bCs/>
          <w:color w:val="000000"/>
          <w:sz w:val="16"/>
          <w:szCs w:val="16"/>
        </w:rPr>
      </w:pPr>
    </w:p>
    <w:p w:rsidR="004507BD" w:rsidRDefault="004507BD" w:rsidP="009D2314">
      <w:pPr>
        <w:ind w:right="47"/>
        <w:jc w:val="both"/>
        <w:rPr>
          <w:rFonts w:ascii="Arial" w:hAnsi="Arial" w:cs="Arial"/>
          <w:b/>
          <w:bCs/>
          <w:color w:val="000000"/>
          <w:sz w:val="16"/>
          <w:szCs w:val="16"/>
        </w:rPr>
      </w:pPr>
    </w:p>
    <w:p w:rsidR="004507BD" w:rsidRPr="009A54D1" w:rsidRDefault="004507BD" w:rsidP="009D2314">
      <w:pPr>
        <w:ind w:right="47"/>
        <w:jc w:val="both"/>
        <w:rPr>
          <w:rFonts w:ascii="Arial" w:hAnsi="Arial" w:cs="Arial"/>
          <w:b/>
          <w:bCs/>
          <w:color w:val="000000"/>
          <w:sz w:val="16"/>
          <w:szCs w:val="16"/>
        </w:rPr>
      </w:pPr>
    </w:p>
    <w:p w:rsidR="00E746DF" w:rsidRPr="009A54D1" w:rsidRDefault="004507BD"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4507BD"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03D2"/>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2F2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7BD"/>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54E1"/>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2FD6"/>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2574</Words>
  <Characters>14506</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2015-03-03T17:14:00Z</dcterms:created>
  <dcterms:modified xsi:type="dcterms:W3CDTF">2015-03-03T17:14:00Z</dcterms:modified>
</cp:coreProperties>
</file>